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228" w:rsidRPr="00D80228" w:rsidRDefault="00D80228" w:rsidP="00D80228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5"/>
          <w:szCs w:val="25"/>
          <w:lang w:val="sr-Cyrl-CS"/>
        </w:rPr>
      </w:pP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>РЕПУБЛИКА СРБИЈА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ab/>
      </w:r>
      <w:bookmarkStart w:id="0" w:name="_GoBack"/>
      <w:bookmarkEnd w:id="0"/>
      <w:r w:rsidR="00CD0BE2">
        <w:rPr>
          <w:rFonts w:ascii="Times New Roman" w:eastAsia="Calibri" w:hAnsi="Times New Roman"/>
          <w:noProof/>
          <w:sz w:val="25"/>
          <w:szCs w:val="25"/>
          <w:lang w:val="sr-Cyrl-RS"/>
        </w:rPr>
        <w:t xml:space="preserve"> </w:t>
      </w:r>
    </w:p>
    <w:p w:rsidR="00D80228" w:rsidRPr="00D80228" w:rsidRDefault="00D80228" w:rsidP="00D80228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5"/>
          <w:szCs w:val="25"/>
          <w:lang w:val="sr-Cyrl-CS"/>
        </w:rPr>
      </w:pP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>НАРОДНА СКУПШТИНА</w:t>
      </w:r>
    </w:p>
    <w:p w:rsidR="00D80228" w:rsidRPr="00D80228" w:rsidRDefault="00D80228" w:rsidP="00D80228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5"/>
          <w:szCs w:val="25"/>
          <w:lang w:val="sr-Cyrl-CS"/>
        </w:rPr>
      </w:pPr>
      <w:r w:rsidRPr="00D80228">
        <w:rPr>
          <w:rFonts w:ascii="Times New Roman" w:eastAsia="Calibri" w:hAnsi="Times New Roman"/>
          <w:noProof/>
          <w:sz w:val="25"/>
          <w:szCs w:val="25"/>
        </w:rPr>
        <w:t>O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>дбор за административно-буџетска</w:t>
      </w:r>
    </w:p>
    <w:p w:rsidR="00D80228" w:rsidRPr="00D80228" w:rsidRDefault="00D80228" w:rsidP="00D80228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5"/>
          <w:szCs w:val="25"/>
          <w:lang w:val="sr-Cyrl-CS"/>
        </w:rPr>
      </w:pP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>и мандатно-имунититетска питања</w:t>
      </w:r>
    </w:p>
    <w:p w:rsidR="00D80228" w:rsidRPr="00D80228" w:rsidRDefault="00D80228" w:rsidP="00D80228">
      <w:pPr>
        <w:tabs>
          <w:tab w:val="left" w:pos="1440"/>
        </w:tabs>
        <w:spacing w:after="0"/>
        <w:jc w:val="both"/>
        <w:rPr>
          <w:rFonts w:ascii="Times New Roman" w:hAnsi="Times New Roman"/>
          <w:sz w:val="25"/>
          <w:szCs w:val="25"/>
        </w:rPr>
      </w:pP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>21 Број:</w:t>
      </w:r>
      <w:r w:rsidRPr="00D80228">
        <w:rPr>
          <w:rFonts w:ascii="Times New Roman" w:hAnsi="Times New Roman"/>
          <w:sz w:val="25"/>
          <w:szCs w:val="25"/>
          <w:lang w:val="sr-Cyrl-RS"/>
        </w:rPr>
        <w:t xml:space="preserve"> 118-</w:t>
      </w:r>
      <w:r w:rsidRPr="00D80228">
        <w:rPr>
          <w:rFonts w:ascii="Times New Roman" w:hAnsi="Times New Roman"/>
          <w:sz w:val="25"/>
          <w:szCs w:val="25"/>
        </w:rPr>
        <w:t>2325</w:t>
      </w:r>
      <w:r w:rsidRPr="00D80228">
        <w:rPr>
          <w:rFonts w:ascii="Times New Roman" w:hAnsi="Times New Roman"/>
          <w:sz w:val="25"/>
          <w:szCs w:val="25"/>
          <w:lang w:val="sr-Cyrl-RS"/>
        </w:rPr>
        <w:t>/1</w:t>
      </w:r>
      <w:r w:rsidRPr="00D80228">
        <w:rPr>
          <w:rFonts w:ascii="Times New Roman" w:hAnsi="Times New Roman"/>
          <w:sz w:val="25"/>
          <w:szCs w:val="25"/>
        </w:rPr>
        <w:t>7, 118-</w:t>
      </w:r>
      <w:r w:rsidRPr="00D80228">
        <w:rPr>
          <w:rFonts w:ascii="Times New Roman" w:hAnsi="Times New Roman"/>
          <w:sz w:val="25"/>
          <w:szCs w:val="25"/>
          <w:lang w:val="sr-Cyrl-RS"/>
        </w:rPr>
        <w:t>2417</w:t>
      </w:r>
      <w:r w:rsidRPr="00D80228">
        <w:rPr>
          <w:rFonts w:ascii="Times New Roman" w:hAnsi="Times New Roman"/>
          <w:sz w:val="25"/>
          <w:szCs w:val="25"/>
        </w:rPr>
        <w:t>/1</w:t>
      </w:r>
      <w:r w:rsidRPr="00D80228">
        <w:rPr>
          <w:rFonts w:ascii="Times New Roman" w:hAnsi="Times New Roman"/>
          <w:sz w:val="25"/>
          <w:szCs w:val="25"/>
          <w:lang w:val="sr-Cyrl-RS"/>
        </w:rPr>
        <w:t>7</w:t>
      </w:r>
      <w:r w:rsidRPr="00D80228">
        <w:rPr>
          <w:rFonts w:ascii="Times New Roman" w:hAnsi="Times New Roman"/>
          <w:sz w:val="25"/>
          <w:szCs w:val="25"/>
        </w:rPr>
        <w:t xml:space="preserve"> </w:t>
      </w:r>
    </w:p>
    <w:p w:rsidR="00D80228" w:rsidRPr="00D80228" w:rsidRDefault="00F87706" w:rsidP="00D80228">
      <w:pPr>
        <w:tabs>
          <w:tab w:val="left" w:pos="1440"/>
        </w:tabs>
        <w:spacing w:after="0"/>
        <w:jc w:val="both"/>
        <w:rPr>
          <w:rFonts w:ascii="Times New Roman" w:eastAsia="Calibri" w:hAnsi="Times New Roman"/>
          <w:noProof/>
          <w:sz w:val="25"/>
          <w:szCs w:val="25"/>
        </w:rPr>
      </w:pPr>
      <w:r>
        <w:rPr>
          <w:rFonts w:ascii="Times New Roman" w:eastAsia="Calibri" w:hAnsi="Times New Roman"/>
          <w:noProof/>
          <w:sz w:val="25"/>
          <w:szCs w:val="25"/>
        </w:rPr>
        <w:t>19</w:t>
      </w:r>
      <w:r w:rsidR="00D80228" w:rsidRPr="00D80228">
        <w:rPr>
          <w:rFonts w:ascii="Times New Roman" w:eastAsia="Calibri" w:hAnsi="Times New Roman"/>
          <w:noProof/>
          <w:sz w:val="25"/>
          <w:szCs w:val="25"/>
          <w:lang w:val="sr-Cyrl-RS"/>
        </w:rPr>
        <w:t>.</w:t>
      </w:r>
      <w:r w:rsidR="00D80228"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 xml:space="preserve">септембар </w:t>
      </w:r>
      <w:r w:rsidR="00C723D9">
        <w:rPr>
          <w:rFonts w:ascii="Times New Roman" w:eastAsia="Calibri" w:hAnsi="Times New Roman"/>
          <w:noProof/>
          <w:sz w:val="25"/>
          <w:szCs w:val="25"/>
          <w:lang w:val="sr-Cyrl-CS"/>
        </w:rPr>
        <w:t>2017</w:t>
      </w:r>
      <w:r w:rsidR="00D80228"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>. године</w:t>
      </w:r>
    </w:p>
    <w:p w:rsidR="00D80228" w:rsidRPr="00D80228" w:rsidRDefault="00D80228" w:rsidP="00D80228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5"/>
          <w:szCs w:val="25"/>
          <w:lang w:val="sr-Cyrl-CS"/>
        </w:rPr>
      </w:pP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>Б е о г р а д</w:t>
      </w:r>
    </w:p>
    <w:p w:rsidR="00D80228" w:rsidRPr="00D80228" w:rsidRDefault="00D80228" w:rsidP="00D80228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5"/>
          <w:szCs w:val="25"/>
        </w:rPr>
      </w:pPr>
    </w:p>
    <w:p w:rsidR="00D80228" w:rsidRPr="00D80228" w:rsidRDefault="00D80228" w:rsidP="00D80228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5"/>
          <w:szCs w:val="25"/>
        </w:rPr>
      </w:pPr>
    </w:p>
    <w:p w:rsidR="00D80228" w:rsidRPr="00D80228" w:rsidRDefault="00D80228" w:rsidP="00D80228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5"/>
          <w:szCs w:val="25"/>
          <w:lang w:val="sr-Cyrl-CS"/>
        </w:rPr>
      </w:pPr>
    </w:p>
    <w:p w:rsidR="00D80228" w:rsidRPr="00D80228" w:rsidRDefault="00D80228" w:rsidP="00D80228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/>
          <w:noProof/>
          <w:sz w:val="25"/>
          <w:szCs w:val="25"/>
          <w:lang w:val="sr-Cyrl-CS"/>
        </w:rPr>
      </w:pP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>НАРОДНОЈ СКУПШТИНИ РЕПУБЛИКЕ СРБИЈЕ</w:t>
      </w:r>
    </w:p>
    <w:p w:rsidR="00D80228" w:rsidRPr="00D80228" w:rsidRDefault="00D80228" w:rsidP="00D80228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/>
          <w:noProof/>
          <w:sz w:val="25"/>
          <w:szCs w:val="25"/>
          <w:lang w:val="sr-Cyrl-CS"/>
        </w:rPr>
      </w:pPr>
    </w:p>
    <w:p w:rsidR="00D80228" w:rsidRPr="00D80228" w:rsidRDefault="00D80228" w:rsidP="00D80228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/>
          <w:noProof/>
          <w:sz w:val="25"/>
          <w:szCs w:val="25"/>
        </w:rPr>
      </w:pPr>
    </w:p>
    <w:p w:rsidR="00D80228" w:rsidRPr="00D80228" w:rsidRDefault="00D80228" w:rsidP="00D80228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5"/>
          <w:szCs w:val="25"/>
          <w:lang w:val="sr-Cyrl-CS"/>
        </w:rPr>
      </w:pP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ab/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ab/>
        <w:t xml:space="preserve">На основу члана 198. став 3. и члана 65. став 2. алинеја </w:t>
      </w:r>
      <w:r w:rsidRPr="00D80228">
        <w:rPr>
          <w:rFonts w:ascii="Times New Roman" w:eastAsia="Calibri" w:hAnsi="Times New Roman"/>
          <w:noProof/>
          <w:sz w:val="25"/>
          <w:szCs w:val="25"/>
        </w:rPr>
        <w:t>прва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 xml:space="preserve"> Пословника Народне скупштине, </w:t>
      </w:r>
      <w:r w:rsidRPr="00D80228">
        <w:rPr>
          <w:rFonts w:ascii="Times New Roman" w:eastAsia="Calibri" w:hAnsi="Times New Roman"/>
          <w:noProof/>
          <w:sz w:val="25"/>
          <w:szCs w:val="25"/>
        </w:rPr>
        <w:t>O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>дбор за администр</w:t>
      </w:r>
      <w:r w:rsidRPr="00D80228">
        <w:rPr>
          <w:rFonts w:ascii="Times New Roman" w:eastAsia="Calibri" w:hAnsi="Times New Roman"/>
          <w:noProof/>
          <w:sz w:val="25"/>
          <w:szCs w:val="25"/>
        </w:rPr>
        <w:t>a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 xml:space="preserve">тивно-буџетска и мандатно-имунититетска питања, на </w:t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 xml:space="preserve">30. 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>седници одржаној</w:t>
      </w:r>
      <w:r w:rsidR="008B384C">
        <w:rPr>
          <w:rFonts w:ascii="Times New Roman" w:eastAsia="Calibri" w:hAnsi="Times New Roman"/>
          <w:noProof/>
          <w:sz w:val="25"/>
          <w:szCs w:val="25"/>
          <w:lang w:val="sr-Cyrl-CS"/>
        </w:rPr>
        <w:t xml:space="preserve"> 19. </w:t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>септембра 2017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>. године, размотрио је разлог</w:t>
      </w:r>
      <w:r w:rsidRPr="00D80228">
        <w:rPr>
          <w:rFonts w:ascii="Times New Roman" w:eastAsia="Calibri" w:hAnsi="Times New Roman"/>
          <w:noProof/>
          <w:sz w:val="25"/>
          <w:szCs w:val="25"/>
        </w:rPr>
        <w:t>e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 xml:space="preserve"> престанка мандата народн</w:t>
      </w:r>
      <w:r w:rsidRPr="00D80228">
        <w:rPr>
          <w:rFonts w:ascii="Times New Roman" w:eastAsia="Calibri" w:hAnsi="Times New Roman"/>
          <w:noProof/>
          <w:sz w:val="25"/>
          <w:szCs w:val="25"/>
        </w:rPr>
        <w:t>им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 xml:space="preserve"> посланицима и о томе подноси следећи</w:t>
      </w:r>
    </w:p>
    <w:p w:rsidR="00D80228" w:rsidRPr="00D80228" w:rsidRDefault="00D80228" w:rsidP="00D80228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5"/>
          <w:szCs w:val="25"/>
          <w:lang w:val="sr-Cyrl-CS"/>
        </w:rPr>
      </w:pPr>
    </w:p>
    <w:p w:rsidR="00D80228" w:rsidRPr="00D80228" w:rsidRDefault="00D80228" w:rsidP="00D80228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5"/>
          <w:szCs w:val="25"/>
          <w:lang w:val="sr-Cyrl-CS"/>
        </w:rPr>
      </w:pPr>
    </w:p>
    <w:p w:rsidR="00D80228" w:rsidRPr="00D80228" w:rsidRDefault="00D80228" w:rsidP="00D80228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/>
          <w:noProof/>
          <w:sz w:val="25"/>
          <w:szCs w:val="25"/>
          <w:lang w:val="sr-Cyrl-CS"/>
        </w:rPr>
      </w:pP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>И З В Е Ш Т А Ј</w:t>
      </w:r>
    </w:p>
    <w:p w:rsidR="00D80228" w:rsidRPr="00D80228" w:rsidRDefault="00D80228" w:rsidP="00D80228">
      <w:pPr>
        <w:tabs>
          <w:tab w:val="left" w:pos="851"/>
        </w:tabs>
        <w:spacing w:before="300" w:after="120"/>
        <w:jc w:val="both"/>
        <w:rPr>
          <w:rFonts w:ascii="Times New Roman" w:hAnsi="Times New Roman"/>
          <w:sz w:val="25"/>
          <w:szCs w:val="25"/>
          <w:lang w:val="sr-Cyrl-CS"/>
        </w:rPr>
      </w:pPr>
      <w:r w:rsidRPr="00D80228">
        <w:rPr>
          <w:rFonts w:ascii="Times New Roman" w:hAnsi="Times New Roman"/>
          <w:sz w:val="25"/>
          <w:szCs w:val="25"/>
          <w:lang w:val="sr-Cyrl-CS"/>
        </w:rPr>
        <w:tab/>
      </w:r>
      <w:r w:rsidRPr="00D80228">
        <w:rPr>
          <w:rFonts w:ascii="Times New Roman" w:hAnsi="Times New Roman"/>
          <w:sz w:val="25"/>
          <w:szCs w:val="25"/>
          <w:lang w:val="sr-Cyrl-CS"/>
        </w:rPr>
        <w:tab/>
        <w:t>Одбор је утврдио да је подношењем оставки народ</w:t>
      </w:r>
      <w:r w:rsidR="009D6811">
        <w:rPr>
          <w:rFonts w:ascii="Times New Roman" w:hAnsi="Times New Roman"/>
          <w:sz w:val="25"/>
          <w:szCs w:val="25"/>
          <w:lang w:val="sr-Cyrl-CS"/>
        </w:rPr>
        <w:t>них</w:t>
      </w:r>
      <w:r w:rsidRPr="00D80228">
        <w:rPr>
          <w:rFonts w:ascii="Times New Roman" w:hAnsi="Times New Roman"/>
          <w:sz w:val="25"/>
          <w:szCs w:val="25"/>
          <w:lang w:val="sr-Cyrl-CS"/>
        </w:rPr>
        <w:t xml:space="preserve"> посланика проф. др Милована Бојића, изабраног са Изборне листе </w:t>
      </w:r>
      <w:r w:rsidRPr="00D80228">
        <w:rPr>
          <w:rFonts w:ascii="Times New Roman" w:eastAsiaTheme="minorHAnsi" w:hAnsi="Times New Roman"/>
          <w:sz w:val="25"/>
          <w:szCs w:val="25"/>
          <w:lang w:val="sr-Cyrl-CS"/>
        </w:rPr>
        <w:t>Др ВОЈИСЛАВ ШЕШЕЉ – СРПСКА РАДИКАЛНА СТРАНКА</w:t>
      </w:r>
      <w:r>
        <w:rPr>
          <w:rFonts w:ascii="Times New Roman" w:eastAsiaTheme="minorHAnsi" w:hAnsi="Times New Roman"/>
          <w:sz w:val="25"/>
          <w:szCs w:val="25"/>
          <w:lang w:val="sr-Cyrl-CS"/>
        </w:rPr>
        <w:t xml:space="preserve"> и Александре Ђуровић, изабране са Изборне листе </w:t>
      </w:r>
      <w:r w:rsidRPr="00D80228">
        <w:rPr>
          <w:rFonts w:ascii="Times New Roman" w:hAnsi="Times New Roman"/>
          <w:bCs/>
          <w:sz w:val="25"/>
          <w:szCs w:val="25"/>
        </w:rPr>
        <w:t xml:space="preserve">АЛЕКСАНДАР ВУЧИЋ - </w:t>
      </w:r>
      <w:r w:rsidRPr="00D80228">
        <w:rPr>
          <w:rFonts w:ascii="Times New Roman" w:eastAsia="Calibri" w:hAnsi="Times New Roman"/>
          <w:sz w:val="25"/>
          <w:szCs w:val="25"/>
          <w:lang w:val="ru-RU"/>
        </w:rPr>
        <w:t>СРБИЈА ПОБЕЂУЈЕ</w:t>
      </w:r>
      <w:r w:rsidRPr="00D80228">
        <w:rPr>
          <w:rFonts w:ascii="Times New Roman" w:hAnsi="Times New Roman"/>
          <w:sz w:val="25"/>
          <w:szCs w:val="25"/>
          <w:lang w:val="sr-Cyrl-CS"/>
        </w:rPr>
        <w:t xml:space="preserve"> 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>наступио случај из члана 88. став 1. тачка 2. Закона о избору народних посланика, у коме се подношење оставке наводи као један од разлога за престанак мандата народном посланику пре истека времена на које је изабран, те предлаже да Народна скупштина, у смислу члана 88. ст. 3. и 4. истог закона, констатује престанак мандата именованим народним посланицима.</w:t>
      </w:r>
    </w:p>
    <w:p w:rsidR="00D80228" w:rsidRPr="00D80228" w:rsidRDefault="00D80228" w:rsidP="00D80228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val="sr-Cyrl-CS"/>
        </w:rPr>
      </w:pP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ab/>
        <w:t xml:space="preserve">  </w:t>
      </w:r>
      <w:r w:rsidRPr="00D80228">
        <w:rPr>
          <w:rFonts w:ascii="Times New Roman" w:hAnsi="Times New Roman"/>
          <w:sz w:val="25"/>
          <w:szCs w:val="25"/>
          <w:lang w:val="sr-Cyrl-CS"/>
        </w:rPr>
        <w:t>На тај начин омогућава се избор нових народних посланика, путем додељивања мандата другим кандидатима са наведених изборних листа, у складу са чланом 92. Закона о избору народних посланика.</w:t>
      </w:r>
    </w:p>
    <w:p w:rsidR="00D80228" w:rsidRPr="00D80228" w:rsidRDefault="00D80228" w:rsidP="00D80228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D80228" w:rsidRPr="00D80228" w:rsidRDefault="00D80228" w:rsidP="00D80228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noProof/>
          <w:sz w:val="25"/>
          <w:szCs w:val="25"/>
          <w:lang w:val="sr-Cyrl-CS"/>
        </w:rPr>
      </w:pPr>
      <w:r w:rsidRPr="00D80228">
        <w:rPr>
          <w:rFonts w:ascii="Times New Roman" w:hAnsi="Times New Roman"/>
          <w:noProof/>
          <w:sz w:val="25"/>
          <w:szCs w:val="25"/>
          <w:lang w:val="sr-Cyrl-CS"/>
        </w:rPr>
        <w:t xml:space="preserve">                      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>За известиоца Одбора на седници Народне скупштине одређен је др Александар Мартиновић, председник Одбора.</w:t>
      </w:r>
    </w:p>
    <w:p w:rsidR="00D80228" w:rsidRPr="00D80228" w:rsidRDefault="00D80228" w:rsidP="00D80228">
      <w:pPr>
        <w:tabs>
          <w:tab w:val="left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5"/>
          <w:szCs w:val="25"/>
          <w:lang w:val="sr-Cyrl-CS"/>
        </w:rPr>
      </w:pP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ab/>
      </w:r>
    </w:p>
    <w:p w:rsidR="00D80228" w:rsidRPr="00D80228" w:rsidRDefault="00D80228" w:rsidP="00D80228">
      <w:pPr>
        <w:tabs>
          <w:tab w:val="left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5"/>
          <w:szCs w:val="25"/>
          <w:lang w:val="sr-Cyrl-CS"/>
        </w:rPr>
      </w:pPr>
    </w:p>
    <w:p w:rsidR="00D80228" w:rsidRPr="00D80228" w:rsidRDefault="00D80228" w:rsidP="00D80228">
      <w:pPr>
        <w:tabs>
          <w:tab w:val="left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5"/>
          <w:szCs w:val="25"/>
          <w:lang w:val="sr-Cyrl-CS"/>
        </w:rPr>
      </w:pPr>
    </w:p>
    <w:p w:rsidR="00D80228" w:rsidRPr="00D80228" w:rsidRDefault="00D80228" w:rsidP="00D80228">
      <w:pPr>
        <w:tabs>
          <w:tab w:val="left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5"/>
          <w:szCs w:val="25"/>
          <w:lang w:val="sr-Cyrl-CS"/>
        </w:rPr>
      </w:pPr>
    </w:p>
    <w:p w:rsidR="00D80228" w:rsidRPr="00D80228" w:rsidRDefault="00D80228" w:rsidP="00D80228">
      <w:pPr>
        <w:tabs>
          <w:tab w:val="left" w:pos="1496"/>
          <w:tab w:val="center" w:pos="6545"/>
        </w:tabs>
        <w:spacing w:after="0" w:line="240" w:lineRule="auto"/>
        <w:ind w:left="1496"/>
        <w:jc w:val="center"/>
        <w:rPr>
          <w:rFonts w:ascii="Times New Roman" w:eastAsia="Calibri" w:hAnsi="Times New Roman"/>
          <w:noProof/>
          <w:sz w:val="25"/>
          <w:szCs w:val="25"/>
          <w:lang w:val="sr-Cyrl-CS"/>
        </w:rPr>
      </w:pP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 xml:space="preserve">                                                                  ПРЕДСЕДНИК ОДБОРА</w:t>
      </w:r>
    </w:p>
    <w:p w:rsidR="00D80228" w:rsidRPr="00D80228" w:rsidRDefault="00D80228" w:rsidP="00D80228">
      <w:pPr>
        <w:tabs>
          <w:tab w:val="left" w:pos="1496"/>
          <w:tab w:val="center" w:pos="6545"/>
        </w:tabs>
        <w:spacing w:after="0" w:line="240" w:lineRule="auto"/>
        <w:ind w:left="1496"/>
        <w:jc w:val="center"/>
        <w:rPr>
          <w:rFonts w:ascii="Times New Roman" w:eastAsia="Calibri" w:hAnsi="Times New Roman"/>
          <w:noProof/>
          <w:sz w:val="25"/>
          <w:szCs w:val="25"/>
          <w:lang w:val="sr-Cyrl-CS"/>
        </w:rPr>
      </w:pPr>
    </w:p>
    <w:p w:rsidR="00D80228" w:rsidRPr="00D80228" w:rsidRDefault="00D80228" w:rsidP="00D80228">
      <w:pPr>
        <w:tabs>
          <w:tab w:val="left" w:pos="1496"/>
          <w:tab w:val="center" w:pos="6545"/>
        </w:tabs>
        <w:spacing w:after="0" w:line="240" w:lineRule="auto"/>
        <w:ind w:left="1496"/>
        <w:jc w:val="center"/>
        <w:rPr>
          <w:rFonts w:ascii="Times New Roman" w:eastAsia="Calibri" w:hAnsi="Times New Roman"/>
          <w:noProof/>
          <w:sz w:val="25"/>
          <w:szCs w:val="25"/>
          <w:lang w:val="sr-Cyrl-CS"/>
        </w:rPr>
      </w:pPr>
    </w:p>
    <w:p w:rsidR="00D80228" w:rsidRPr="00D80228" w:rsidRDefault="00D80228" w:rsidP="00D80228">
      <w:pPr>
        <w:tabs>
          <w:tab w:val="left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/>
          <w:noProof/>
          <w:sz w:val="25"/>
          <w:szCs w:val="25"/>
          <w:lang w:val="sr-Cyrl-CS"/>
        </w:rPr>
      </w:pPr>
      <w:r w:rsidRPr="00D80228">
        <w:rPr>
          <w:rFonts w:ascii="Times New Roman" w:eastAsia="Calibri" w:hAnsi="Times New Roman"/>
          <w:noProof/>
          <w:sz w:val="25"/>
          <w:szCs w:val="25"/>
        </w:rPr>
        <w:t xml:space="preserve">                                                                                          др 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>Александар Мартиновић</w:t>
      </w:r>
    </w:p>
    <w:sectPr w:rsidR="00D80228" w:rsidRPr="00D80228" w:rsidSect="00130C0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228"/>
    <w:rsid w:val="004417A5"/>
    <w:rsid w:val="006F71AC"/>
    <w:rsid w:val="00715E8F"/>
    <w:rsid w:val="00731A48"/>
    <w:rsid w:val="00742667"/>
    <w:rsid w:val="00881B07"/>
    <w:rsid w:val="008B384C"/>
    <w:rsid w:val="009D6811"/>
    <w:rsid w:val="00A24F71"/>
    <w:rsid w:val="00B07F44"/>
    <w:rsid w:val="00B962BE"/>
    <w:rsid w:val="00C723D9"/>
    <w:rsid w:val="00CD0BE2"/>
    <w:rsid w:val="00D105C1"/>
    <w:rsid w:val="00D80228"/>
    <w:rsid w:val="00F87706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22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22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Marija Kikovic</cp:lastModifiedBy>
  <cp:revision>2</cp:revision>
  <dcterms:created xsi:type="dcterms:W3CDTF">2017-11-24T13:35:00Z</dcterms:created>
  <dcterms:modified xsi:type="dcterms:W3CDTF">2017-11-24T13:35:00Z</dcterms:modified>
</cp:coreProperties>
</file>